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65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5"/>
      </w:tblGrid>
      <w:tr w:rsidR="00E15E41" w:rsidRPr="000B5484" w:rsidTr="00883EB0">
        <w:trPr>
          <w:divId w:val="78139083"/>
          <w:tblCellSpacing w:w="0" w:type="dxa"/>
        </w:trPr>
        <w:tc>
          <w:tcPr>
            <w:tcW w:w="9355" w:type="dxa"/>
            <w:vAlign w:val="center"/>
            <w:hideMark/>
          </w:tcPr>
          <w:p w:rsidR="000D3438" w:rsidRDefault="00B472CA" w:rsidP="000D343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firstLine="680"/>
              <w:jc w:val="right"/>
              <w:rPr>
                <w:bCs/>
              </w:rPr>
            </w:pPr>
            <w:r w:rsidRPr="00883EB0">
              <w:t xml:space="preserve">Приложение </w:t>
            </w:r>
            <w:r w:rsidR="00FD28A7">
              <w:t>3</w:t>
            </w:r>
            <w:r w:rsidR="000D3438" w:rsidRPr="005C4866">
              <w:rPr>
                <w:bCs/>
              </w:rPr>
              <w:t xml:space="preserve"> </w:t>
            </w:r>
            <w:proofErr w:type="gramStart"/>
            <w:r w:rsidR="000D3438">
              <w:rPr>
                <w:bCs/>
              </w:rPr>
              <w:t>к</w:t>
            </w:r>
            <w:proofErr w:type="gramEnd"/>
            <w:r w:rsidR="000D3438">
              <w:rPr>
                <w:bCs/>
              </w:rPr>
              <w:t xml:space="preserve"> </w:t>
            </w:r>
          </w:p>
          <w:p w:rsidR="000D3438" w:rsidRPr="005C4866" w:rsidRDefault="000D3438" w:rsidP="000D343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firstLine="680"/>
              <w:jc w:val="right"/>
              <w:rPr>
                <w:bCs/>
              </w:rPr>
            </w:pPr>
            <w:r w:rsidRPr="005C4866">
              <w:rPr>
                <w:bCs/>
              </w:rPr>
              <w:t>Разделу I. Положение об учетной политике для целей бюджетного учета</w:t>
            </w:r>
          </w:p>
          <w:p w:rsidR="00E13AF1" w:rsidRDefault="00E13AF1" w:rsidP="00E13AF1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</w:rPr>
            </w:pPr>
          </w:p>
          <w:p w:rsidR="00E13AF1" w:rsidRDefault="004D4DAA" w:rsidP="00E13AF1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883EB0">
              <w:rPr>
                <w:b/>
              </w:rPr>
              <w:t xml:space="preserve">Перечень </w:t>
            </w:r>
            <w:r w:rsidR="00E13AF1">
              <w:rPr>
                <w:b/>
              </w:rPr>
              <w:t xml:space="preserve">должностных </w:t>
            </w:r>
            <w:r w:rsidRPr="00883EB0">
              <w:rPr>
                <w:b/>
              </w:rPr>
              <w:t xml:space="preserve">лиц, </w:t>
            </w:r>
          </w:p>
          <w:p w:rsidR="00E15E41" w:rsidRDefault="004D4DAA" w:rsidP="00E13AF1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883EB0">
              <w:rPr>
                <w:b/>
              </w:rPr>
              <w:t>имеющих право подписи первичных документов</w:t>
            </w:r>
          </w:p>
          <w:p w:rsidR="00E13AF1" w:rsidRPr="00883EB0" w:rsidRDefault="00E13AF1" w:rsidP="00E13AF1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b/>
              </w:rPr>
            </w:pPr>
          </w:p>
          <w:tbl>
            <w:tblPr>
              <w:tblW w:w="9067" w:type="dxa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62"/>
              <w:gridCol w:w="2269"/>
              <w:gridCol w:w="1986"/>
              <w:gridCol w:w="1987"/>
              <w:gridCol w:w="2263"/>
            </w:tblGrid>
            <w:tr w:rsidR="00432AFA" w:rsidRPr="00883EB0" w:rsidTr="001C30AC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2AFA" w:rsidRPr="00883EB0" w:rsidRDefault="00432AFA" w:rsidP="00F17C86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  <w:bCs/>
                    </w:rPr>
                    <w:t xml:space="preserve">№ </w:t>
                  </w:r>
                  <w:r w:rsidRPr="00883EB0">
                    <w:rPr>
                      <w:rFonts w:eastAsia="Times New Roman"/>
                      <w:bCs/>
                    </w:rPr>
                    <w:br/>
                    <w:t>п/п</w:t>
                  </w: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2AFA" w:rsidRPr="00883EB0" w:rsidRDefault="00432AFA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  <w:bCs/>
                    </w:rPr>
                    <w:t>Должность</w:t>
                  </w:r>
                </w:p>
              </w:tc>
              <w:tc>
                <w:tcPr>
                  <w:tcW w:w="10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2AFA" w:rsidRPr="00883EB0" w:rsidRDefault="00432AFA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  <w:bCs/>
                    </w:rPr>
                    <w:t>Наименование документов</w:t>
                  </w: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2AFA" w:rsidRPr="00883EB0" w:rsidRDefault="00432AFA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  <w:bCs/>
                    </w:rPr>
                    <w:t>Примечание</w:t>
                  </w:r>
                </w:p>
              </w:tc>
              <w:tc>
                <w:tcPr>
                  <w:tcW w:w="1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2AFA" w:rsidRPr="00883EB0" w:rsidRDefault="00432AFA" w:rsidP="00883EB0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Style w:val="sfwc"/>
                      <w:rFonts w:eastAsia="Times New Roman"/>
                      <w:bCs/>
                    </w:rPr>
                    <w:t>Условие</w:t>
                  </w:r>
                </w:p>
              </w:tc>
            </w:tr>
            <w:tr w:rsidR="000D3438" w:rsidRPr="00883EB0" w:rsidTr="001C30AC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0D3438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1</w:t>
                  </w: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0D3438" w:rsidP="00FD28A7">
                  <w:pPr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 xml:space="preserve">Начальник </w:t>
                  </w:r>
                  <w:r w:rsidR="00FD28A7">
                    <w:rPr>
                      <w:rStyle w:val="fill"/>
                      <w:rFonts w:eastAsia="Times New Roman"/>
                      <w:bCs/>
                      <w:iCs/>
                    </w:rPr>
                    <w:t>департамента</w:t>
                  </w:r>
                </w:p>
              </w:tc>
              <w:tc>
                <w:tcPr>
                  <w:tcW w:w="10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0D3438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Все документы</w:t>
                  </w: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0D3438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-</w:t>
                  </w:r>
                </w:p>
              </w:tc>
              <w:tc>
                <w:tcPr>
                  <w:tcW w:w="124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D3438" w:rsidRPr="00883EB0" w:rsidRDefault="000D3438">
                  <w:pPr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 </w:t>
                  </w:r>
                </w:p>
                <w:p w:rsidR="000D3438" w:rsidRDefault="000D3438">
                  <w:pPr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 </w:t>
                  </w:r>
                </w:p>
                <w:p w:rsidR="000D3438" w:rsidRPr="00883EB0" w:rsidRDefault="000D3438" w:rsidP="00432AFA">
                  <w:pPr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 </w:t>
                  </w:r>
                  <w:r>
                    <w:rPr>
                      <w:rFonts w:eastAsia="Times New Roman"/>
                    </w:rPr>
                    <w:t>Санкционирующая (разрешительная) подпись</w:t>
                  </w:r>
                </w:p>
              </w:tc>
            </w:tr>
            <w:tr w:rsidR="000D3438" w:rsidRPr="00883EB0" w:rsidTr="001C30AC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0D3438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2</w:t>
                  </w: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FD28A7" w:rsidP="00FD28A7">
                  <w:pPr>
                    <w:rPr>
                      <w:rFonts w:eastAsia="Times New Roman"/>
                    </w:rPr>
                  </w:pP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>Председатель</w:t>
                  </w:r>
                  <w:r w:rsidR="000D3438" w:rsidRPr="00883EB0">
                    <w:rPr>
                      <w:rStyle w:val="fill"/>
                      <w:rFonts w:eastAsia="Times New Roman"/>
                      <w:bCs/>
                      <w:iCs/>
                    </w:rPr>
                    <w:t xml:space="preserve"> финансово-экономического </w:t>
                  </w: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>комитета</w:t>
                  </w:r>
                </w:p>
              </w:tc>
              <w:tc>
                <w:tcPr>
                  <w:tcW w:w="10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0D3438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Все документы</w:t>
                  </w: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FD28A7" w:rsidP="00FD28A7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За главного бухгалтера</w:t>
                  </w: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 xml:space="preserve"> </w:t>
                  </w: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 xml:space="preserve">в его отсутствие </w:t>
                  </w:r>
                </w:p>
              </w:tc>
              <w:tc>
                <w:tcPr>
                  <w:tcW w:w="124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D3438" w:rsidRPr="00883EB0" w:rsidRDefault="000D3438" w:rsidP="00432AFA">
                  <w:pPr>
                    <w:rPr>
                      <w:rFonts w:eastAsia="Times New Roman"/>
                    </w:rPr>
                  </w:pPr>
                </w:p>
              </w:tc>
            </w:tr>
            <w:tr w:rsidR="00FD28A7" w:rsidRPr="00883EB0" w:rsidTr="001C30AC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28A7" w:rsidRPr="00883EB0" w:rsidRDefault="00FD28A7">
                  <w:pPr>
                    <w:jc w:val="center"/>
                    <w:rPr>
                      <w:rStyle w:val="fill"/>
                      <w:rFonts w:eastAsia="Times New Roman"/>
                      <w:bCs/>
                      <w:iCs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3</w:t>
                  </w: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28A7" w:rsidRDefault="00FD28A7" w:rsidP="00FD28A7">
                  <w:pPr>
                    <w:rPr>
                      <w:rStyle w:val="fill"/>
                      <w:rFonts w:eastAsia="Times New Roman"/>
                      <w:bCs/>
                      <w:iCs/>
                    </w:rPr>
                  </w:pP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>Заместитель п</w:t>
                  </w:r>
                  <w:r w:rsidRPr="00FD28A7">
                    <w:rPr>
                      <w:rStyle w:val="fill"/>
                      <w:rFonts w:eastAsia="Times New Roman"/>
                      <w:bCs/>
                      <w:iCs/>
                    </w:rPr>
                    <w:t>редседател</w:t>
                  </w: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>я</w:t>
                  </w:r>
                  <w:r w:rsidRPr="00FD28A7">
                    <w:rPr>
                      <w:rStyle w:val="fill"/>
                      <w:rFonts w:eastAsia="Times New Roman"/>
                      <w:bCs/>
                      <w:iCs/>
                    </w:rPr>
                    <w:t xml:space="preserve"> финансово-экономического комитета</w:t>
                  </w: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>, главный бухгалтер</w:t>
                  </w:r>
                </w:p>
              </w:tc>
              <w:tc>
                <w:tcPr>
                  <w:tcW w:w="10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28A7" w:rsidRPr="00883EB0" w:rsidRDefault="00FD28A7" w:rsidP="00883EB0">
                  <w:pPr>
                    <w:jc w:val="center"/>
                    <w:rPr>
                      <w:rStyle w:val="fill"/>
                      <w:rFonts w:eastAsia="Times New Roman"/>
                      <w:bCs/>
                      <w:iCs/>
                    </w:rPr>
                  </w:pPr>
                  <w:r w:rsidRPr="00FD28A7">
                    <w:rPr>
                      <w:rStyle w:val="fill"/>
                      <w:rFonts w:eastAsia="Times New Roman"/>
                      <w:bCs/>
                      <w:iCs/>
                    </w:rPr>
                    <w:t>Все документы</w:t>
                  </w: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28A7" w:rsidRPr="00883EB0" w:rsidRDefault="00FD28A7" w:rsidP="00883EB0">
                  <w:pPr>
                    <w:jc w:val="center"/>
                    <w:rPr>
                      <w:rStyle w:val="fill"/>
                      <w:rFonts w:eastAsia="Times New Roman"/>
                      <w:bCs/>
                      <w:iCs/>
                    </w:rPr>
                  </w:pPr>
                </w:p>
              </w:tc>
              <w:tc>
                <w:tcPr>
                  <w:tcW w:w="124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28A7" w:rsidRPr="00883EB0" w:rsidRDefault="00FD28A7" w:rsidP="00432AFA">
                  <w:pPr>
                    <w:rPr>
                      <w:rFonts w:eastAsia="Times New Roman"/>
                    </w:rPr>
                  </w:pPr>
                </w:p>
              </w:tc>
            </w:tr>
            <w:tr w:rsidR="000D3438" w:rsidRPr="00883EB0" w:rsidTr="001C30AC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FD28A7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4</w:t>
                  </w: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0D3438" w:rsidP="00FD28A7">
                  <w:pPr>
                    <w:rPr>
                      <w:rFonts w:eastAsia="Times New Roman"/>
                    </w:rPr>
                  </w:pP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>З</w:t>
                  </w: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аместител</w:t>
                  </w: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>и</w:t>
                  </w: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 xml:space="preserve"> начальника </w:t>
                  </w:r>
                  <w:r w:rsidR="00FD28A7">
                    <w:rPr>
                      <w:rStyle w:val="fill"/>
                      <w:rFonts w:eastAsia="Times New Roman"/>
                      <w:bCs/>
                      <w:iCs/>
                    </w:rPr>
                    <w:t>департамента</w:t>
                  </w:r>
                  <w:r w:rsidR="008C17C7">
                    <w:rPr>
                      <w:rStyle w:val="fill"/>
                      <w:rFonts w:eastAsia="Times New Roman"/>
                      <w:bCs/>
                      <w:iCs/>
                    </w:rPr>
                    <w:t xml:space="preserve"> (с правом финансовой подписи)</w:t>
                  </w:r>
                </w:p>
              </w:tc>
              <w:tc>
                <w:tcPr>
                  <w:tcW w:w="10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0D3438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Все документы</w:t>
                  </w: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3438" w:rsidRPr="00883EB0" w:rsidRDefault="000D3438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За начальника в его</w:t>
                  </w:r>
                  <w:r w:rsidRPr="00883EB0">
                    <w:rPr>
                      <w:rFonts w:eastAsia="Times New Roman"/>
                      <w:bCs/>
                      <w:iCs/>
                    </w:rPr>
                    <w:t xml:space="preserve"> </w:t>
                  </w: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отсутствие</w:t>
                  </w:r>
                </w:p>
              </w:tc>
              <w:tc>
                <w:tcPr>
                  <w:tcW w:w="124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D3438" w:rsidRPr="00883EB0" w:rsidRDefault="000D3438" w:rsidP="00432AFA">
                  <w:pPr>
                    <w:rPr>
                      <w:rFonts w:eastAsia="Times New Roman"/>
                    </w:rPr>
                  </w:pPr>
                </w:p>
              </w:tc>
            </w:tr>
            <w:tr w:rsidR="00432AFA" w:rsidRPr="00883EB0" w:rsidTr="001C30AC">
              <w:tc>
                <w:tcPr>
                  <w:tcW w:w="3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2AFA" w:rsidRPr="00883EB0" w:rsidRDefault="002C386B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5</w:t>
                  </w: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2AFA" w:rsidRPr="00883EB0" w:rsidRDefault="00432AFA" w:rsidP="00FD28A7">
                  <w:pPr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Консультант отдела организации противоэпизоотических мероприятий</w:t>
                  </w:r>
                </w:p>
              </w:tc>
              <w:tc>
                <w:tcPr>
                  <w:tcW w:w="10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2AFA" w:rsidRPr="00883EB0" w:rsidRDefault="00432AFA" w:rsidP="002C386B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 xml:space="preserve">Товарные накладные </w:t>
                  </w:r>
                  <w:r w:rsidR="002C386B">
                    <w:rPr>
                      <w:rStyle w:val="fill"/>
                      <w:rFonts w:eastAsia="Times New Roman"/>
                      <w:bCs/>
                      <w:iCs/>
                    </w:rPr>
                    <w:t>по форме ТОРГ-12 (ТН)</w:t>
                  </w:r>
                  <w:r w:rsidR="00FC1E43">
                    <w:rPr>
                      <w:rStyle w:val="fill"/>
                      <w:rFonts w:eastAsia="Times New Roman"/>
                      <w:bCs/>
                      <w:iCs/>
                    </w:rPr>
                    <w:t xml:space="preserve">, </w:t>
                  </w:r>
                  <w:r w:rsidR="002C386B">
                    <w:t>Требованием-накладной (</w:t>
                  </w:r>
                  <w:hyperlink r:id="rId6" w:anchor="/document/140/542/" w:history="1">
                    <w:r w:rsidR="002C386B">
                      <w:rPr>
                        <w:rStyle w:val="a4"/>
                      </w:rPr>
                      <w:t>ф. 0315006</w:t>
                    </w:r>
                  </w:hyperlink>
                  <w:r w:rsidR="002C386B">
                    <w:t>)</w:t>
                  </w: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32AFA" w:rsidRPr="00883EB0" w:rsidRDefault="00432AFA" w:rsidP="008C17C7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Производственный и хозяйственный инвентарь, ГСМ, канцелярские товары, хозяйственные товары, строительные материалы</w:t>
                  </w:r>
                </w:p>
              </w:tc>
              <w:tc>
                <w:tcPr>
                  <w:tcW w:w="1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32AFA" w:rsidRDefault="00432AFA">
                  <w:pPr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  </w:t>
                  </w:r>
                  <w:r>
                    <w:rPr>
                      <w:rFonts w:eastAsia="Times New Roman"/>
                    </w:rPr>
                    <w:t>В ТН:</w:t>
                  </w:r>
                  <w:r w:rsidRPr="00883EB0">
                    <w:rPr>
                      <w:rFonts w:eastAsia="Times New Roman"/>
                    </w:rPr>
                    <w:t> </w:t>
                  </w:r>
                  <w:r>
                    <w:rPr>
                      <w:rFonts w:eastAsia="Times New Roman"/>
                    </w:rPr>
                    <w:t>в строке «получил»</w:t>
                  </w:r>
                </w:p>
                <w:p w:rsidR="00432AFA" w:rsidRDefault="00432AFA" w:rsidP="00432AFA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 т.ч. по доверенности</w:t>
                  </w:r>
                </w:p>
                <w:p w:rsidR="00FC1E43" w:rsidRPr="00883EB0" w:rsidRDefault="00FC1E43" w:rsidP="00432AFA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В требовании </w:t>
                  </w:r>
                  <w:proofErr w:type="gramStart"/>
                  <w:r>
                    <w:rPr>
                      <w:rFonts w:eastAsia="Times New Roman"/>
                    </w:rPr>
                    <w:t>-н</w:t>
                  </w:r>
                  <w:proofErr w:type="gramEnd"/>
                  <w:r>
                    <w:rPr>
                      <w:rFonts w:eastAsia="Times New Roman"/>
                    </w:rPr>
                    <w:t>акладной: в поле «отпустил»</w:t>
                  </w:r>
                </w:p>
              </w:tc>
            </w:tr>
            <w:tr w:rsidR="00432AFA" w:rsidRPr="00883EB0" w:rsidTr="001C30AC">
              <w:tc>
                <w:tcPr>
                  <w:tcW w:w="310" w:type="pc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2C386B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6</w:t>
                  </w:r>
                </w:p>
              </w:tc>
              <w:tc>
                <w:tcPr>
                  <w:tcW w:w="1251" w:type="pc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432AFA" w:rsidP="00FD28A7">
                  <w:pPr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 xml:space="preserve">Ведущий </w:t>
                  </w:r>
                  <w:r w:rsidR="00FD28A7">
                    <w:rPr>
                      <w:rFonts w:eastAsia="Times New Roman"/>
                    </w:rPr>
                    <w:t>специалист комитета</w:t>
                  </w:r>
                  <w:r w:rsidRPr="00883EB0">
                    <w:rPr>
                      <w:rFonts w:eastAsia="Times New Roman"/>
                    </w:rPr>
                    <w:t xml:space="preserve"> правового и информационно-аналитического обеспечения</w:t>
                  </w:r>
                </w:p>
              </w:tc>
              <w:tc>
                <w:tcPr>
                  <w:tcW w:w="1095" w:type="pc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432AFA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 xml:space="preserve">Товарные накладные </w:t>
                  </w: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 xml:space="preserve">(ТН) </w:t>
                  </w: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(входящие), акты выполненных работ, оказанных услуг</w:t>
                  </w: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 xml:space="preserve"> (АВР)</w:t>
                  </w:r>
                </w:p>
              </w:tc>
              <w:tc>
                <w:tcPr>
                  <w:tcW w:w="1096" w:type="pc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432AFA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Оргтехника, комплектующие к оргтехнике, ремонт оргтехники и прочей аппаратуры</w:t>
                  </w:r>
                </w:p>
              </w:tc>
              <w:tc>
                <w:tcPr>
                  <w:tcW w:w="1249" w:type="pc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32AFA" w:rsidRDefault="00432AFA" w:rsidP="00432AFA">
                  <w:pPr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  </w:t>
                  </w:r>
                  <w:r>
                    <w:rPr>
                      <w:rFonts w:eastAsia="Times New Roman"/>
                    </w:rPr>
                    <w:t>В ТН: - в строке «получил»,</w:t>
                  </w:r>
                </w:p>
                <w:p w:rsidR="00432AFA" w:rsidRDefault="00432AFA" w:rsidP="00432AFA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 т.ч. по доверенности.</w:t>
                  </w:r>
                </w:p>
                <w:p w:rsidR="00432AFA" w:rsidRPr="00883EB0" w:rsidRDefault="00FC1E43" w:rsidP="00432AFA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 АВР (предварительно)– внизу страницы на свободном поле</w:t>
                  </w:r>
                </w:p>
              </w:tc>
            </w:tr>
            <w:tr w:rsidR="00432AFA" w:rsidRPr="00883EB0" w:rsidTr="001C30AC">
              <w:tc>
                <w:tcPr>
                  <w:tcW w:w="3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2C386B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lastRenderedPageBreak/>
                    <w:t>7</w:t>
                  </w:r>
                </w:p>
              </w:tc>
              <w:tc>
                <w:tcPr>
                  <w:tcW w:w="12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432AFA" w:rsidP="000D3438">
                  <w:pPr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Начальник административно-хозяйственного отдела</w:t>
                  </w:r>
                </w:p>
              </w:tc>
              <w:tc>
                <w:tcPr>
                  <w:tcW w:w="10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432AFA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Товарные накладные (входящие)</w:t>
                  </w:r>
                </w:p>
              </w:tc>
              <w:tc>
                <w:tcPr>
                  <w:tcW w:w="109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432AFA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Денежные документы (конверты маркированные, марки), немаркированные конверты</w:t>
                  </w:r>
                </w:p>
              </w:tc>
              <w:tc>
                <w:tcPr>
                  <w:tcW w:w="124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432AFA" w:rsidRDefault="00432AFA" w:rsidP="00432AFA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 ТН:</w:t>
                  </w:r>
                  <w:r w:rsidRPr="00883EB0">
                    <w:rPr>
                      <w:rFonts w:eastAsia="Times New Roman"/>
                    </w:rPr>
                    <w:t> </w:t>
                  </w:r>
                  <w:r>
                    <w:rPr>
                      <w:rFonts w:eastAsia="Times New Roman"/>
                    </w:rPr>
                    <w:t>в строке «получил»</w:t>
                  </w:r>
                </w:p>
                <w:p w:rsidR="00432AFA" w:rsidRPr="00883EB0" w:rsidRDefault="00432AFA" w:rsidP="00432AFA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 т.ч. по доверенности</w:t>
                  </w:r>
                </w:p>
              </w:tc>
            </w:tr>
            <w:tr w:rsidR="00FC1E43" w:rsidRPr="00883EB0" w:rsidTr="001C30AC">
              <w:tc>
                <w:tcPr>
                  <w:tcW w:w="3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C1E43" w:rsidRPr="00883EB0" w:rsidRDefault="002C386B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8</w:t>
                  </w:r>
                </w:p>
              </w:tc>
              <w:tc>
                <w:tcPr>
                  <w:tcW w:w="12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C1E43" w:rsidRPr="00883EB0" w:rsidRDefault="00FC1E43" w:rsidP="000D3438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Заведующий хозяйством</w:t>
                  </w:r>
                </w:p>
              </w:tc>
              <w:tc>
                <w:tcPr>
                  <w:tcW w:w="10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C1E43" w:rsidRPr="00883EB0" w:rsidRDefault="00FC1E43" w:rsidP="00933AD6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 xml:space="preserve">Товарные накладные </w:t>
                  </w: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 xml:space="preserve">(ТН) </w:t>
                  </w: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(входящие), акты выполненных работ, оказанных услуг</w:t>
                  </w:r>
                  <w:r>
                    <w:rPr>
                      <w:rStyle w:val="fill"/>
                      <w:rFonts w:eastAsia="Times New Roman"/>
                      <w:bCs/>
                      <w:iCs/>
                    </w:rPr>
                    <w:t xml:space="preserve"> (АВР)</w:t>
                  </w:r>
                </w:p>
              </w:tc>
              <w:tc>
                <w:tcPr>
                  <w:tcW w:w="109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C1E43" w:rsidRPr="00883EB0" w:rsidRDefault="00FC1E43" w:rsidP="00933AD6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Оргтехника, комплектующие к оргтехнике, ремонт оргтехники и прочей аппаратуры</w:t>
                  </w:r>
                  <w:r>
                    <w:rPr>
                      <w:rFonts w:eastAsia="Times New Roman"/>
                    </w:rPr>
                    <w:t>, хозяйственный инвентарь и прочие МЗ</w:t>
                  </w:r>
                </w:p>
              </w:tc>
              <w:tc>
                <w:tcPr>
                  <w:tcW w:w="124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FC1E43" w:rsidRDefault="00FC1E43" w:rsidP="00933AD6">
                  <w:pPr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  </w:t>
                  </w:r>
                  <w:r>
                    <w:rPr>
                      <w:rFonts w:eastAsia="Times New Roman"/>
                    </w:rPr>
                    <w:t>В ТН: - в строке «получил»,</w:t>
                  </w:r>
                </w:p>
                <w:p w:rsidR="00FC1E43" w:rsidRDefault="00FC1E43" w:rsidP="00933AD6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 т.ч. по доверенности.</w:t>
                  </w:r>
                </w:p>
                <w:p w:rsidR="00FC1E43" w:rsidRPr="00883EB0" w:rsidRDefault="00FC1E43" w:rsidP="00933AD6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 АВР (предварительно)– внизу страницы на свободном поле</w:t>
                  </w:r>
                </w:p>
              </w:tc>
            </w:tr>
            <w:tr w:rsidR="00432AFA" w:rsidRPr="00883EB0" w:rsidTr="001C30AC">
              <w:tc>
                <w:tcPr>
                  <w:tcW w:w="3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432AFA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9</w:t>
                  </w:r>
                </w:p>
              </w:tc>
              <w:tc>
                <w:tcPr>
                  <w:tcW w:w="12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432AFA" w:rsidP="000D3438">
                  <w:pPr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Водитель автомобиля</w:t>
                  </w:r>
                </w:p>
              </w:tc>
              <w:tc>
                <w:tcPr>
                  <w:tcW w:w="10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432AFA" w:rsidP="00883EB0">
                  <w:pPr>
                    <w:jc w:val="center"/>
                    <w:rPr>
                      <w:rStyle w:val="fill"/>
                      <w:rFonts w:eastAsia="Times New Roman"/>
                      <w:bCs/>
                      <w:iCs/>
                    </w:rPr>
                  </w:pPr>
                  <w:r w:rsidRPr="00883EB0">
                    <w:rPr>
                      <w:rStyle w:val="fill"/>
                      <w:rFonts w:eastAsia="Times New Roman"/>
                      <w:bCs/>
                      <w:iCs/>
                    </w:rPr>
                    <w:t>Товарные накладные (входящие), акты выполненных работ, оказанных услуг</w:t>
                  </w:r>
                </w:p>
              </w:tc>
              <w:tc>
                <w:tcPr>
                  <w:tcW w:w="109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32AFA" w:rsidRPr="00883EB0" w:rsidRDefault="00432AFA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 xml:space="preserve">Запасные части, хозяйственные товары, </w:t>
                  </w:r>
                  <w:r>
                    <w:rPr>
                      <w:rFonts w:eastAsia="Times New Roman"/>
                    </w:rPr>
                    <w:t xml:space="preserve">текущий </w:t>
                  </w:r>
                  <w:r w:rsidRPr="00883EB0">
                    <w:rPr>
                      <w:rFonts w:eastAsia="Times New Roman"/>
                    </w:rPr>
                    <w:t>ремонт автомобиля</w:t>
                  </w:r>
                </w:p>
              </w:tc>
              <w:tc>
                <w:tcPr>
                  <w:tcW w:w="124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FC1E43" w:rsidRDefault="00FC1E43" w:rsidP="00FC1E43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 ТН: - в строке «получил»,</w:t>
                  </w:r>
                </w:p>
                <w:p w:rsidR="00FC1E43" w:rsidRDefault="00FC1E43" w:rsidP="00FC1E43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 т.ч. по доверенности.</w:t>
                  </w:r>
                </w:p>
                <w:p w:rsidR="00432AFA" w:rsidRPr="00883EB0" w:rsidRDefault="00FC1E43" w:rsidP="00FC1E43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 АВР (предварительно)– внизу страницы на свободном поле</w:t>
                  </w:r>
                </w:p>
              </w:tc>
            </w:tr>
            <w:tr w:rsidR="00FC1E43" w:rsidRPr="00883EB0" w:rsidTr="001C30AC">
              <w:tc>
                <w:tcPr>
                  <w:tcW w:w="31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C1E43" w:rsidRPr="00883EB0" w:rsidRDefault="002C386B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10</w:t>
                  </w:r>
                </w:p>
              </w:tc>
              <w:tc>
                <w:tcPr>
                  <w:tcW w:w="125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C1E43" w:rsidRPr="00883EB0" w:rsidRDefault="00FC1E43" w:rsidP="00883EB0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Иные сотрудники</w:t>
                  </w:r>
                  <w:r w:rsidR="000D3438">
                    <w:rPr>
                      <w:rFonts w:eastAsia="Times New Roman"/>
                    </w:rPr>
                    <w:t xml:space="preserve"> (по центрам ответственности)</w:t>
                  </w:r>
                </w:p>
              </w:tc>
              <w:tc>
                <w:tcPr>
                  <w:tcW w:w="1095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C1E43" w:rsidRPr="00883EB0" w:rsidRDefault="002C386B" w:rsidP="00883EB0">
                  <w:pPr>
                    <w:jc w:val="center"/>
                    <w:rPr>
                      <w:rStyle w:val="fill"/>
                      <w:rFonts w:eastAsia="Times New Roman"/>
                      <w:bCs/>
                      <w:iCs/>
                    </w:rPr>
                  </w:pPr>
                  <w:proofErr w:type="gramStart"/>
                  <w:r>
                    <w:t>Ведомостью выдачи материальных ценностей на нужды учреждения (</w:t>
                  </w:r>
                  <w:hyperlink r:id="rId7" w:anchor="/document/140/8128/" w:history="1">
                    <w:r>
                      <w:rPr>
                        <w:rStyle w:val="a4"/>
                      </w:rPr>
                      <w:t>ф. 0504210</w:t>
                    </w:r>
                  </w:hyperlink>
                  <w:r>
                    <w:t xml:space="preserve"> акта о списании мягкого и хозяйственного инвентаря по </w:t>
                  </w:r>
                  <w:hyperlink r:id="rId8" w:anchor="/document/140/8124/" w:history="1">
                    <w:r>
                      <w:rPr>
                        <w:rStyle w:val="a4"/>
                      </w:rPr>
                      <w:t>форме № 0504143</w:t>
                    </w:r>
                  </w:hyperlink>
                  <w:proofErr w:type="gramEnd"/>
                </w:p>
              </w:tc>
              <w:tc>
                <w:tcPr>
                  <w:tcW w:w="109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FC1E43" w:rsidRPr="00883EB0" w:rsidRDefault="002C386B" w:rsidP="00883EB0">
                  <w:pPr>
                    <w:jc w:val="center"/>
                    <w:rPr>
                      <w:rFonts w:eastAsia="Times New Roman"/>
                    </w:rPr>
                  </w:pPr>
                  <w:r w:rsidRPr="00883EB0">
                    <w:rPr>
                      <w:rFonts w:eastAsia="Times New Roman"/>
                    </w:rPr>
                    <w:t>Запасные части, хозяйственные товары,</w:t>
                  </w:r>
                  <w:r>
                    <w:rPr>
                      <w:rFonts w:eastAsia="Times New Roman"/>
                    </w:rPr>
                    <w:t xml:space="preserve"> канцелярские товары, ветпрепараты и иные МЗ</w:t>
                  </w:r>
                </w:p>
              </w:tc>
              <w:tc>
                <w:tcPr>
                  <w:tcW w:w="124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hideMark/>
                </w:tcPr>
                <w:p w:rsidR="002C386B" w:rsidRDefault="002C386B" w:rsidP="00FC1E43">
                  <w:pPr>
                    <w:rPr>
                      <w:rFonts w:eastAsia="Times New Roman"/>
                    </w:rPr>
                  </w:pPr>
                </w:p>
                <w:p w:rsidR="002C386B" w:rsidRDefault="002C386B" w:rsidP="00FC1E43">
                  <w:pPr>
                    <w:rPr>
                      <w:rFonts w:eastAsia="Times New Roman"/>
                    </w:rPr>
                  </w:pPr>
                </w:p>
                <w:p w:rsidR="002C386B" w:rsidRDefault="002C386B" w:rsidP="00FC1E43">
                  <w:pPr>
                    <w:rPr>
                      <w:rFonts w:eastAsia="Times New Roman"/>
                    </w:rPr>
                  </w:pPr>
                </w:p>
                <w:p w:rsidR="002C386B" w:rsidRDefault="002C386B" w:rsidP="00FC1E43">
                  <w:pPr>
                    <w:rPr>
                      <w:rFonts w:eastAsia="Times New Roman"/>
                    </w:rPr>
                  </w:pPr>
                </w:p>
                <w:p w:rsidR="002C386B" w:rsidRDefault="002C386B" w:rsidP="00FC1E43">
                  <w:pPr>
                    <w:rPr>
                      <w:rFonts w:eastAsia="Times New Roman"/>
                    </w:rPr>
                  </w:pPr>
                </w:p>
                <w:p w:rsidR="002C386B" w:rsidRDefault="002C386B" w:rsidP="00FC1E43">
                  <w:pPr>
                    <w:rPr>
                      <w:rFonts w:eastAsia="Times New Roman"/>
                    </w:rPr>
                  </w:pPr>
                </w:p>
                <w:p w:rsidR="00FC1E43" w:rsidRDefault="002C386B" w:rsidP="00FC1E43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В поле «Получил»</w:t>
                  </w:r>
                </w:p>
              </w:tc>
            </w:tr>
            <w:tr w:rsidR="00432AFA" w:rsidRPr="000B5484" w:rsidTr="001C30AC">
              <w:tc>
                <w:tcPr>
                  <w:tcW w:w="310" w:type="pct"/>
                  <w:vAlign w:val="center"/>
                  <w:hideMark/>
                </w:tcPr>
                <w:p w:rsidR="00432AFA" w:rsidRPr="000B5484" w:rsidRDefault="00432AFA">
                  <w:pPr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51" w:type="pct"/>
                  <w:vAlign w:val="center"/>
                  <w:hideMark/>
                </w:tcPr>
                <w:p w:rsidR="00432AFA" w:rsidRPr="000B5484" w:rsidRDefault="00432AFA" w:rsidP="00883EB0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95" w:type="pct"/>
                  <w:vAlign w:val="center"/>
                  <w:hideMark/>
                </w:tcPr>
                <w:p w:rsidR="00432AFA" w:rsidRPr="000B5484" w:rsidRDefault="00432AFA" w:rsidP="00883EB0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96" w:type="pct"/>
                  <w:vAlign w:val="center"/>
                  <w:hideMark/>
                </w:tcPr>
                <w:p w:rsidR="00432AFA" w:rsidRPr="000B5484" w:rsidRDefault="00432AFA" w:rsidP="00883EB0">
                  <w:pPr>
                    <w:jc w:val="center"/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49" w:type="pct"/>
                  <w:vAlign w:val="center"/>
                  <w:hideMark/>
                </w:tcPr>
                <w:p w:rsidR="00432AFA" w:rsidRPr="000B5484" w:rsidRDefault="00432AFA">
                  <w:pPr>
                    <w:rPr>
                      <w:rFonts w:eastAsia="Times New Roman"/>
                      <w:sz w:val="28"/>
                      <w:szCs w:val="28"/>
                    </w:rPr>
                  </w:pPr>
                </w:p>
              </w:tc>
            </w:tr>
          </w:tbl>
          <w:p w:rsidR="00E15E41" w:rsidRPr="000B5484" w:rsidRDefault="00E15E41">
            <w:pPr>
              <w:rPr>
                <w:rFonts w:eastAsia="Times New Roman"/>
                <w:sz w:val="28"/>
                <w:szCs w:val="28"/>
              </w:rPr>
            </w:pPr>
          </w:p>
        </w:tc>
      </w:tr>
      <w:tr w:rsidR="00FD28A7" w:rsidRPr="000B5484" w:rsidTr="00883EB0">
        <w:trPr>
          <w:divId w:val="78139083"/>
          <w:tblCellSpacing w:w="0" w:type="dxa"/>
        </w:trPr>
        <w:tc>
          <w:tcPr>
            <w:tcW w:w="9355" w:type="dxa"/>
            <w:vAlign w:val="center"/>
          </w:tcPr>
          <w:p w:rsidR="00FD28A7" w:rsidRPr="00883EB0" w:rsidRDefault="00FD28A7" w:rsidP="000D343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ind w:firstLine="680"/>
              <w:jc w:val="right"/>
            </w:pPr>
          </w:p>
        </w:tc>
      </w:tr>
    </w:tbl>
    <w:p w:rsidR="004D4DAA" w:rsidRPr="000B5484" w:rsidRDefault="004D4DAA" w:rsidP="00B472CA">
      <w:pPr>
        <w:divId w:val="1477794757"/>
        <w:rPr>
          <w:rFonts w:eastAsia="Times New Roman"/>
          <w:sz w:val="28"/>
          <w:szCs w:val="28"/>
        </w:rPr>
      </w:pPr>
      <w:bookmarkStart w:id="0" w:name="_GoBack"/>
      <w:bookmarkEnd w:id="0"/>
    </w:p>
    <w:sectPr w:rsidR="004D4DAA" w:rsidRPr="000B5484" w:rsidSect="008C17C7">
      <w:pgSz w:w="11906" w:h="16838"/>
      <w:pgMar w:top="1021" w:right="737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472CA"/>
    <w:rsid w:val="000B5484"/>
    <w:rsid w:val="000D3438"/>
    <w:rsid w:val="001C30AC"/>
    <w:rsid w:val="001D42EE"/>
    <w:rsid w:val="002C386B"/>
    <w:rsid w:val="00351601"/>
    <w:rsid w:val="00432AFA"/>
    <w:rsid w:val="004D4DAA"/>
    <w:rsid w:val="0075096A"/>
    <w:rsid w:val="00883EB0"/>
    <w:rsid w:val="008C17C7"/>
    <w:rsid w:val="009C7128"/>
    <w:rsid w:val="00B472CA"/>
    <w:rsid w:val="00B84EAF"/>
    <w:rsid w:val="00C15E2C"/>
    <w:rsid w:val="00CF368A"/>
    <w:rsid w:val="00D76C9D"/>
    <w:rsid w:val="00E13AF1"/>
    <w:rsid w:val="00E15E41"/>
    <w:rsid w:val="00EA0F12"/>
    <w:rsid w:val="00F17C86"/>
    <w:rsid w:val="00FC1E43"/>
    <w:rsid w:val="00FD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actiondigital.ru/namespaces/system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41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E15E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E15E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5E41"/>
    <w:rPr>
      <w:rFonts w:ascii="Consolas" w:eastAsiaTheme="minorEastAsia" w:hAnsi="Consolas"/>
    </w:rPr>
  </w:style>
  <w:style w:type="paragraph" w:customStyle="1" w:styleId="contentblock">
    <w:name w:val="content_block"/>
    <w:basedOn w:val="a"/>
    <w:rsid w:val="00E15E41"/>
    <w:pPr>
      <w:spacing w:before="100" w:beforeAutospacing="1" w:after="100" w:afterAutospacing="1"/>
      <w:ind w:right="357"/>
    </w:pPr>
  </w:style>
  <w:style w:type="paragraph" w:customStyle="1" w:styleId="content">
    <w:name w:val="content"/>
    <w:basedOn w:val="a"/>
    <w:rsid w:val="00E15E41"/>
    <w:pPr>
      <w:spacing w:before="100" w:beforeAutospacing="1" w:after="100" w:afterAutospacing="1"/>
    </w:pPr>
  </w:style>
  <w:style w:type="character" w:customStyle="1" w:styleId="incut-head-control">
    <w:name w:val="incut-head-control"/>
    <w:basedOn w:val="a0"/>
    <w:rsid w:val="00E15E41"/>
  </w:style>
  <w:style w:type="character" w:customStyle="1" w:styleId="incut-head-control1">
    <w:name w:val="incut-head-control1"/>
    <w:basedOn w:val="a0"/>
    <w:rsid w:val="00E15E41"/>
    <w:rPr>
      <w:b/>
      <w:bCs/>
    </w:rPr>
  </w:style>
  <w:style w:type="paragraph" w:customStyle="1" w:styleId="content1">
    <w:name w:val="content1"/>
    <w:basedOn w:val="a"/>
    <w:rsid w:val="00E15E41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unhideWhenUsed/>
    <w:rsid w:val="00E15E41"/>
    <w:pPr>
      <w:spacing w:before="100" w:beforeAutospacing="1" w:after="100" w:afterAutospacing="1"/>
    </w:pPr>
  </w:style>
  <w:style w:type="character" w:customStyle="1" w:styleId="fill">
    <w:name w:val="fill"/>
    <w:basedOn w:val="a0"/>
    <w:rsid w:val="00E15E41"/>
  </w:style>
  <w:style w:type="character" w:customStyle="1" w:styleId="sfwc">
    <w:name w:val="sfwc"/>
    <w:basedOn w:val="a0"/>
    <w:rsid w:val="00E15E41"/>
  </w:style>
  <w:style w:type="character" w:styleId="a4">
    <w:name w:val="Hyperlink"/>
    <w:basedOn w:val="a0"/>
    <w:uiPriority w:val="99"/>
    <w:semiHidden/>
    <w:unhideWhenUsed/>
    <w:rsid w:val="002C386B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7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9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6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4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3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779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dget.1gl.ru/?of=disp-eugln-0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udget.1gl.ru/?of=disp-eugln-0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udget.1gl.ru/?of=disp-eugln-0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4025B-8968-46B2-B67F-76AF31FF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302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UVTO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Kolesnikova</cp:lastModifiedBy>
  <cp:revision>7</cp:revision>
  <cp:lastPrinted>2020-02-21T07:26:00Z</cp:lastPrinted>
  <dcterms:created xsi:type="dcterms:W3CDTF">2015-08-04T06:29:00Z</dcterms:created>
  <dcterms:modified xsi:type="dcterms:W3CDTF">2020-02-21T07:26:00Z</dcterms:modified>
</cp:coreProperties>
</file>